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15" w:line="240" w:lineRule="auto"/>
        <w:ind w:left="0" w:right="0" w:firstLine="0"/>
        <w:jc w:val="left"/>
        <w:rPr>
          <w:rFonts w:ascii="Calibri" w:cs="Calibri" w:eastAsia="Calibri" w:hAnsi="Calibri"/>
          <w:b w:val="1"/>
          <w:sz w:val="40"/>
          <w:szCs w:val="40"/>
          <w:highlight w:val="yellow"/>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15" w:line="240" w:lineRule="auto"/>
        <w:ind w:left="0" w:right="0" w:firstLine="0"/>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Formulaire de demande d’entretien préalable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1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40"/>
          <w:szCs w:val="40"/>
          <w:rtl w:val="0"/>
        </w:rPr>
        <w:t xml:space="preserve"> Bilan de compétences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15"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15"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15"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pBdr>
          <w:bottom w:color="00000a" w:space="3" w:sz="6" w:val="single"/>
        </w:pBdr>
        <w:spacing w:after="75" w:before="180" w:lineRule="auto"/>
        <w:rPr>
          <w:sz w:val="26"/>
          <w:szCs w:val="26"/>
        </w:rPr>
      </w:pPr>
      <w:r w:rsidDel="00000000" w:rsidR="00000000" w:rsidRPr="00000000">
        <w:rPr>
          <w:rFonts w:ascii="Calibri" w:cs="Calibri" w:eastAsia="Calibri" w:hAnsi="Calibri"/>
          <w:b w:val="1"/>
          <w:sz w:val="20"/>
          <w:szCs w:val="20"/>
          <w:rtl w:val="0"/>
        </w:rPr>
        <w:t xml:space="preserve">Nom, Prénom </w:t>
      </w: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Coordonnées téléphone et e-mail</w:t>
      </w:r>
      <w:r w:rsidDel="00000000" w:rsidR="00000000" w:rsidRPr="00000000">
        <w:rPr>
          <w:rtl w:val="0"/>
        </w:rPr>
      </w:r>
    </w:p>
    <w:p w:rsidR="00000000" w:rsidDel="00000000" w:rsidP="00000000" w:rsidRDefault="00000000" w:rsidRPr="00000000" w14:paraId="0000000A">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D">
      <w:pPr>
        <w:widowControl w:val="0"/>
        <w:rPr>
          <w:sz w:val="26"/>
          <w:szCs w:val="26"/>
        </w:rPr>
      </w:pPr>
      <w:r w:rsidDel="00000000" w:rsidR="00000000" w:rsidRPr="00000000">
        <w:rPr>
          <w:rFonts w:ascii="Calibri" w:cs="Calibri" w:eastAsia="Calibri" w:hAnsi="Calibri"/>
          <w:b w:val="1"/>
          <w:sz w:val="20"/>
          <w:szCs w:val="20"/>
          <w:rtl w:val="0"/>
        </w:rPr>
        <w:t xml:space="preserve">Demande un entretien préalable afin d’envisager un bilan de compétences. En faisant cette demande, je reconnais avoir lu le livret de présentation ci-joint et certifie être avisé(e) du déroulement d’un bilan de compétences et de ses objectifs. J’ai bien compris qu’afin de préparer cet entretien, il faudrait que je vérifie quelles sont mes possibilités de financements de cet accompagnement.</w:t>
      </w: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r>
    </w:p>
    <w:p w:rsidR="00000000" w:rsidDel="00000000" w:rsidP="00000000" w:rsidRDefault="00000000" w:rsidRPr="00000000" w14:paraId="0000000F">
      <w:pPr>
        <w:pBdr>
          <w:bottom w:color="00000a" w:space="3" w:sz="6" w:val="single"/>
        </w:pBdr>
        <w:spacing w:before="180" w:lineRule="auto"/>
        <w:rPr>
          <w:b w:val="1"/>
        </w:rPr>
      </w:pPr>
      <w:r w:rsidDel="00000000" w:rsidR="00000000" w:rsidRPr="00000000">
        <w:rPr>
          <w:rFonts w:ascii="Calibri" w:cs="Calibri" w:eastAsia="Calibri" w:hAnsi="Calibri"/>
          <w:b w:val="1"/>
          <w:sz w:val="20"/>
          <w:szCs w:val="20"/>
          <w:rtl w:val="0"/>
        </w:rPr>
        <w:t xml:space="preserve">Pourquoi le bénéficiaire souhaite réaliser un bilan de compétences, quels sont ses objectifs personnels et opérationnels ? </w:t>
      </w:r>
      <w:r w:rsidDel="00000000" w:rsidR="00000000" w:rsidRPr="00000000">
        <w:rPr>
          <w:rtl w:val="0"/>
        </w:rPr>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pPr>
      <w:r w:rsidDel="00000000" w:rsidR="00000000" w:rsidRPr="00000000">
        <w:rPr>
          <w:rFonts w:ascii="Calibri" w:cs="Calibri" w:eastAsia="Calibri" w:hAnsi="Calibri"/>
          <w:sz w:val="20"/>
          <w:szCs w:val="20"/>
          <w:rtl w:val="0"/>
        </w:rPr>
        <w:t xml:space="preserve">Mieux se connaître, faire le point sur sa vie professionnelle</w:t>
      </w:r>
    </w:p>
    <w:p w:rsidR="00000000" w:rsidDel="00000000" w:rsidP="00000000" w:rsidRDefault="00000000" w:rsidRPr="00000000" w14:paraId="00000012">
      <w:pPr>
        <w:widowControl w:val="0"/>
        <w:numPr>
          <w:ilvl w:val="0"/>
          <w:numId w:val="1"/>
        </w:numPr>
        <w:ind w:left="720" w:hanging="360"/>
        <w:rPr/>
      </w:pPr>
      <w:r w:rsidDel="00000000" w:rsidR="00000000" w:rsidRPr="00000000">
        <w:rPr>
          <w:rFonts w:ascii="Calibri" w:cs="Calibri" w:eastAsia="Calibri" w:hAnsi="Calibri"/>
          <w:sz w:val="20"/>
          <w:szCs w:val="20"/>
          <w:rtl w:val="0"/>
        </w:rPr>
        <w:t xml:space="preserve">Travailler sur l’estime et la confiance en soi au travail</w:t>
      </w:r>
    </w:p>
    <w:p w:rsidR="00000000" w:rsidDel="00000000" w:rsidP="00000000" w:rsidRDefault="00000000" w:rsidRPr="00000000" w14:paraId="00000013">
      <w:pPr>
        <w:widowControl w:val="0"/>
        <w:numPr>
          <w:ilvl w:val="0"/>
          <w:numId w:val="1"/>
        </w:numPr>
        <w:ind w:left="720" w:hanging="360"/>
        <w:rPr/>
      </w:pPr>
      <w:r w:rsidDel="00000000" w:rsidR="00000000" w:rsidRPr="00000000">
        <w:rPr>
          <w:rFonts w:ascii="Calibri" w:cs="Calibri" w:eastAsia="Calibri" w:hAnsi="Calibri"/>
          <w:sz w:val="20"/>
          <w:szCs w:val="20"/>
          <w:rtl w:val="0"/>
        </w:rPr>
        <w:t xml:space="preserve">Déterminer l’ensemble de ses compétences et aptitudes</w:t>
      </w:r>
    </w:p>
    <w:p w:rsidR="00000000" w:rsidDel="00000000" w:rsidP="00000000" w:rsidRDefault="00000000" w:rsidRPr="00000000" w14:paraId="00000014">
      <w:pPr>
        <w:widowControl w:val="0"/>
        <w:numPr>
          <w:ilvl w:val="0"/>
          <w:numId w:val="1"/>
        </w:numPr>
        <w:ind w:left="720" w:hanging="360"/>
        <w:rPr/>
      </w:pPr>
      <w:r w:rsidDel="00000000" w:rsidR="00000000" w:rsidRPr="00000000">
        <w:rPr>
          <w:rFonts w:ascii="Calibri" w:cs="Calibri" w:eastAsia="Calibri" w:hAnsi="Calibri"/>
          <w:sz w:val="20"/>
          <w:szCs w:val="20"/>
          <w:rtl w:val="0"/>
        </w:rPr>
        <w:t xml:space="preserve">Trouver une ou des formations professionnelles ou une VAE</w:t>
      </w:r>
    </w:p>
    <w:p w:rsidR="00000000" w:rsidDel="00000000" w:rsidP="00000000" w:rsidRDefault="00000000" w:rsidRPr="00000000" w14:paraId="00000015">
      <w:pPr>
        <w:widowControl w:val="0"/>
        <w:numPr>
          <w:ilvl w:val="0"/>
          <w:numId w:val="1"/>
        </w:numPr>
        <w:ind w:left="720" w:hanging="360"/>
        <w:rPr/>
      </w:pPr>
      <w:r w:rsidDel="00000000" w:rsidR="00000000" w:rsidRPr="00000000">
        <w:rPr>
          <w:rFonts w:ascii="Calibri" w:cs="Calibri" w:eastAsia="Calibri" w:hAnsi="Calibri"/>
          <w:sz w:val="20"/>
          <w:szCs w:val="20"/>
          <w:rtl w:val="0"/>
        </w:rPr>
        <w:t xml:space="preserve">Changer de métier</w:t>
      </w:r>
    </w:p>
    <w:p w:rsidR="00000000" w:rsidDel="00000000" w:rsidP="00000000" w:rsidRDefault="00000000" w:rsidRPr="00000000" w14:paraId="00000016">
      <w:pPr>
        <w:widowControl w:val="0"/>
        <w:numPr>
          <w:ilvl w:val="0"/>
          <w:numId w:val="1"/>
        </w:numPr>
        <w:ind w:left="720" w:hanging="360"/>
        <w:rPr/>
      </w:pPr>
      <w:r w:rsidDel="00000000" w:rsidR="00000000" w:rsidRPr="00000000">
        <w:rPr>
          <w:rFonts w:ascii="Calibri" w:cs="Calibri" w:eastAsia="Calibri" w:hAnsi="Calibri"/>
          <w:sz w:val="20"/>
          <w:szCs w:val="20"/>
          <w:rtl w:val="0"/>
        </w:rPr>
        <w:t xml:space="preserve">Demander un changement de poste, une augmentation, un congés respiration</w:t>
      </w:r>
    </w:p>
    <w:p w:rsidR="00000000" w:rsidDel="00000000" w:rsidP="00000000" w:rsidRDefault="00000000" w:rsidRPr="00000000" w14:paraId="00000017">
      <w:pPr>
        <w:widowControl w:val="0"/>
        <w:numPr>
          <w:ilvl w:val="0"/>
          <w:numId w:val="1"/>
        </w:numPr>
        <w:ind w:left="720" w:hanging="360"/>
      </w:pPr>
      <w:r w:rsidDel="00000000" w:rsidR="00000000" w:rsidRPr="00000000">
        <w:rPr>
          <w:rFonts w:ascii="Calibri" w:cs="Calibri" w:eastAsia="Calibri" w:hAnsi="Calibri"/>
          <w:sz w:val="20"/>
          <w:szCs w:val="20"/>
          <w:rtl w:val="0"/>
        </w:rPr>
        <w:t xml:space="preserve">Structurer un projet de création ou vous permettre un repositionnement professionnel (analyse et évolution de carrière, pistes de reconversion) selon le parcours de bilan de compétences individualisé.</w:t>
      </w:r>
    </w:p>
    <w:p w:rsidR="00000000" w:rsidDel="00000000" w:rsidP="00000000" w:rsidRDefault="00000000" w:rsidRPr="00000000" w14:paraId="0000001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Bdr>
          <w:bottom w:color="00000a" w:space="3" w:sz="6" w:val="single"/>
        </w:pBdr>
        <w:spacing w:after="75" w:before="180" w:lineRule="auto"/>
        <w:rPr>
          <w:sz w:val="26"/>
          <w:szCs w:val="26"/>
        </w:rPr>
      </w:pPr>
      <w:r w:rsidDel="00000000" w:rsidR="00000000" w:rsidRPr="00000000">
        <w:rPr>
          <w:rFonts w:ascii="Calibri" w:cs="Calibri" w:eastAsia="Calibri" w:hAnsi="Calibri"/>
          <w:b w:val="1"/>
          <w:sz w:val="20"/>
          <w:szCs w:val="20"/>
          <w:rtl w:val="0"/>
        </w:rPr>
        <w:t xml:space="preserve">Date de naissance - Âge</w:t>
      </w: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B">
      <w:pPr>
        <w:pBdr>
          <w:bottom w:color="00000a" w:space="3" w:sz="6" w:val="single"/>
        </w:pBdr>
        <w:spacing w:after="75" w:before="180" w:lineRule="auto"/>
        <w:rPr>
          <w:sz w:val="26"/>
          <w:szCs w:val="26"/>
        </w:rPr>
      </w:pPr>
      <w:r w:rsidDel="00000000" w:rsidR="00000000" w:rsidRPr="00000000">
        <w:rPr>
          <w:rFonts w:ascii="Calibri" w:cs="Calibri" w:eastAsia="Calibri" w:hAnsi="Calibri"/>
          <w:b w:val="1"/>
          <w:sz w:val="20"/>
          <w:szCs w:val="20"/>
          <w:rtl w:val="0"/>
        </w:rPr>
        <w:t xml:space="preserve">Fonction actuelle</w:t>
      </w: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D">
      <w:pPr>
        <w:pBdr>
          <w:bottom w:color="00000a" w:space="3" w:sz="6" w:val="single"/>
        </w:pBdr>
        <w:spacing w:after="75" w:before="180" w:lineRule="auto"/>
        <w:rPr>
          <w:sz w:val="26"/>
          <w:szCs w:val="26"/>
        </w:rPr>
      </w:pPr>
      <w:r w:rsidDel="00000000" w:rsidR="00000000" w:rsidRPr="00000000">
        <w:rPr>
          <w:rFonts w:ascii="Calibri" w:cs="Calibri" w:eastAsia="Calibri" w:hAnsi="Calibri"/>
          <w:b w:val="1"/>
          <w:sz w:val="20"/>
          <w:szCs w:val="20"/>
          <w:rtl w:val="0"/>
        </w:rPr>
        <w:t xml:space="preserve">Diplômes obtenus</w:t>
      </w: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20"/>
          <w:szCs w:val="20"/>
          <w:rtl w:val="0"/>
        </w:rPr>
        <w:t xml:space="preserve">CV à jour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sz w:val="12"/>
          <w:szCs w:val="12"/>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0"/>
          <w:szCs w:val="20"/>
        </w:rPr>
      </w:pPr>
      <w:r w:rsidDel="00000000" w:rsidR="00000000" w:rsidRPr="00000000">
        <w:rPr>
          <w:rFonts w:ascii="Calibri" w:cs="Calibri" w:eastAsia="Calibri" w:hAnsi="Calibri"/>
          <w:sz w:val="20"/>
          <w:szCs w:val="20"/>
          <w:rtl w:val="0"/>
        </w:rPr>
        <w:t xml:space="preserve">OUI (joindre le CV au questionnaire)</w:t>
      </w:r>
    </w:p>
    <w:p w:rsidR="00000000" w:rsidDel="00000000" w:rsidP="00000000" w:rsidRDefault="00000000" w:rsidRPr="00000000" w14:paraId="00000022">
      <w:pPr>
        <w:widowControl w:val="0"/>
        <w:numPr>
          <w:ilvl w:val="0"/>
          <w:numId w:val="1"/>
        </w:numPr>
        <w:ind w:left="720" w:hanging="360"/>
        <w:rPr>
          <w:sz w:val="20"/>
          <w:szCs w:val="20"/>
        </w:rPr>
      </w:pPr>
      <w:r w:rsidDel="00000000" w:rsidR="00000000" w:rsidRPr="00000000">
        <w:rPr>
          <w:rFonts w:ascii="Calibri" w:cs="Calibri" w:eastAsia="Calibri" w:hAnsi="Calibri"/>
          <w:sz w:val="20"/>
          <w:szCs w:val="20"/>
          <w:rtl w:val="0"/>
        </w:rPr>
        <w:t xml:space="preserve">Non</w:t>
      </w:r>
      <w:r w:rsidDel="00000000" w:rsidR="00000000" w:rsidRPr="00000000">
        <w:rPr>
          <w:rtl w:val="0"/>
        </w:rPr>
      </w:r>
    </w:p>
    <w:p w:rsidR="00000000" w:rsidDel="00000000" w:rsidP="00000000" w:rsidRDefault="00000000" w:rsidRPr="00000000" w14:paraId="00000023">
      <w:pPr>
        <w:widowControl w:val="0"/>
        <w:ind w:left="720" w:firstLine="0"/>
        <w:rPr>
          <w:i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Profil du </w:t>
      </w:r>
      <w:r w:rsidDel="00000000" w:rsidR="00000000" w:rsidRPr="00000000">
        <w:rPr>
          <w:rFonts w:ascii="Calibri" w:cs="Calibri" w:eastAsia="Calibri" w:hAnsi="Calibri"/>
          <w:b w:val="1"/>
          <w:sz w:val="20"/>
          <w:szCs w:val="20"/>
          <w:rtl w:val="0"/>
        </w:rPr>
        <w:t xml:space="preserve">bénéficiaire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27">
      <w:pPr>
        <w:numPr>
          <w:ilvl w:val="0"/>
          <w:numId w:val="1"/>
        </w:numPr>
        <w:ind w:left="720" w:hanging="360"/>
        <w:rPr>
          <w:sz w:val="20"/>
          <w:szCs w:val="20"/>
        </w:rPr>
      </w:pPr>
      <w:r w:rsidDel="00000000" w:rsidR="00000000" w:rsidRPr="00000000">
        <w:rPr>
          <w:rFonts w:ascii="Calibri" w:cs="Calibri" w:eastAsia="Calibri" w:hAnsi="Calibri"/>
          <w:sz w:val="20"/>
          <w:szCs w:val="20"/>
          <w:rtl w:val="0"/>
        </w:rPr>
        <w:t xml:space="preserve">Salarié</w:t>
      </w:r>
    </w:p>
    <w:p w:rsidR="00000000" w:rsidDel="00000000" w:rsidP="00000000" w:rsidRDefault="00000000" w:rsidRPr="00000000" w14:paraId="00000028">
      <w:pPr>
        <w:widowControl w:val="0"/>
        <w:numPr>
          <w:ilvl w:val="0"/>
          <w:numId w:val="1"/>
        </w:numPr>
        <w:ind w:left="720" w:hanging="360"/>
        <w:rPr>
          <w:sz w:val="20"/>
          <w:szCs w:val="20"/>
        </w:rPr>
      </w:pPr>
      <w:r w:rsidDel="00000000" w:rsidR="00000000" w:rsidRPr="00000000">
        <w:rPr>
          <w:rFonts w:ascii="Calibri" w:cs="Calibri" w:eastAsia="Calibri" w:hAnsi="Calibri"/>
          <w:sz w:val="20"/>
          <w:szCs w:val="20"/>
          <w:rtl w:val="0"/>
        </w:rPr>
        <w:t xml:space="preserve">Apprenti</w:t>
      </w:r>
    </w:p>
    <w:p w:rsidR="00000000" w:rsidDel="00000000" w:rsidP="00000000" w:rsidRDefault="00000000" w:rsidRPr="00000000" w14:paraId="00000029">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 recherche d’emploi</w:t>
      </w:r>
    </w:p>
    <w:p w:rsidR="00000000" w:rsidDel="00000000" w:rsidP="00000000" w:rsidRDefault="00000000" w:rsidRPr="00000000" w14:paraId="0000002A">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Particulier à ses propres frais</w:t>
      </w:r>
    </w:p>
    <w:p w:rsidR="00000000" w:rsidDel="00000000" w:rsidP="00000000" w:rsidRDefault="00000000" w:rsidRPr="00000000" w14:paraId="0000002B">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Autres bénéficiaires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2D">
      <w:pPr>
        <w:pBdr>
          <w:bottom w:color="00000a" w:space="3" w:sz="6" w:val="single"/>
        </w:pBdr>
        <w:spacing w:after="75" w:before="180" w:lineRule="auto"/>
        <w:rPr>
          <w:sz w:val="26"/>
          <w:szCs w:val="26"/>
        </w:rPr>
      </w:pPr>
      <w:r w:rsidDel="00000000" w:rsidR="00000000" w:rsidRPr="00000000">
        <w:rPr>
          <w:rFonts w:ascii="Calibri" w:cs="Calibri" w:eastAsia="Calibri" w:hAnsi="Calibri"/>
          <w:b w:val="1"/>
          <w:sz w:val="20"/>
          <w:szCs w:val="20"/>
          <w:rtl w:val="0"/>
        </w:rPr>
        <w:t xml:space="preserve">Vous avez envie d'un changement, pourquoi maintenant, décrivez votre situation actuelle</w:t>
      </w: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color="00000a" w:space="3" w:sz="6" w:val="single"/>
          <w:right w:space="0" w:sz="0" w:val="nil"/>
          <w:between w:space="0" w:sz="0" w:val="nil"/>
        </w:pBdr>
        <w:shd w:fill="auto" w:val="clear"/>
        <w:spacing w:after="75" w:before="18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pBdr>
          <w:bottom w:color="00000a" w:space="3" w:sz="6" w:val="single"/>
        </w:pBdr>
        <w:spacing w:after="75" w:before="180" w:lineRule="auto"/>
        <w:rPr>
          <w:sz w:val="26"/>
          <w:szCs w:val="26"/>
        </w:rPr>
      </w:pPr>
      <w:r w:rsidDel="00000000" w:rsidR="00000000" w:rsidRPr="00000000">
        <w:rPr>
          <w:rFonts w:ascii="Calibri" w:cs="Calibri" w:eastAsia="Calibri" w:hAnsi="Calibri"/>
          <w:b w:val="1"/>
          <w:sz w:val="20"/>
          <w:szCs w:val="20"/>
          <w:rtl w:val="0"/>
        </w:rPr>
        <w:t xml:space="preserve">Qu'attendez vous d'un bilan de compétences?</w:t>
      </w:r>
      <w:r w:rsidDel="00000000" w:rsidR="00000000" w:rsidRPr="00000000">
        <w:rPr>
          <w:rtl w:val="0"/>
        </w:rPr>
      </w:r>
    </w:p>
    <w:p w:rsidR="00000000" w:rsidDel="00000000" w:rsidP="00000000" w:rsidRDefault="00000000" w:rsidRPr="00000000" w14:paraId="00000039">
      <w:pPr>
        <w:widowControl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sectPr>
      <w:headerReference r:id="rId6" w:type="default"/>
      <w:headerReference r:id="rId7" w:type="first"/>
      <w:footerReference r:id="rId8" w:type="default"/>
      <w:footerReference r:id="rId9" w:type="first"/>
      <w:pgSz w:h="16838" w:w="11906" w:orient="portrait"/>
      <w:pgMar w:bottom="340" w:top="511" w:left="624" w:right="624" w:header="57" w:footer="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sz w:val="16"/>
        <w:szCs w:val="16"/>
        <w:rtl w:val="0"/>
      </w:rPr>
      <w:t xml:space="preserve">Version Mise à jour le 25/10/2024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line="276" w:lineRule="auto"/>
      <w:jc w:val="center"/>
      <w:rPr/>
    </w:pPr>
    <w:r w:rsidDel="00000000" w:rsidR="00000000" w:rsidRPr="00000000">
      <w:rPr>
        <w:rFonts w:ascii="Arial" w:cs="Arial" w:eastAsia="Arial" w:hAnsi="Arial"/>
        <w:b w:val="1"/>
        <w:sz w:val="22"/>
        <w:szCs w:val="22"/>
      </w:rPr>
      <w:drawing>
        <wp:inline distB="114300" distT="114300" distL="114300" distR="114300">
          <wp:extent cx="6065241" cy="116871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65241" cy="11687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